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87" w:rsidRPr="0038693A" w:rsidRDefault="00E63776" w:rsidP="00AD3087">
      <w:pPr>
        <w:pStyle w:val="NoSpacing"/>
        <w:rPr>
          <w:rFonts w:ascii="Calibri" w:hAnsi="Calibri"/>
          <w:b/>
          <w:color w:val="0000CC"/>
          <w:sz w:val="28"/>
          <w:szCs w:val="28"/>
          <w:lang w:eastAsia="en-GB"/>
        </w:rPr>
      </w:pP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 xml:space="preserve">A </w:t>
      </w:r>
      <w:r w:rsidR="00AD3087" w:rsidRPr="0038693A">
        <w:rPr>
          <w:rFonts w:ascii="Calibri" w:hAnsi="Calibri"/>
          <w:b/>
          <w:color w:val="0000CC"/>
          <w:sz w:val="28"/>
          <w:szCs w:val="28"/>
          <w:lang w:eastAsia="en-GB"/>
        </w:rPr>
        <w:t>WALKING CHALLENGE</w:t>
      </w:r>
      <w:r w:rsidR="002546E4" w:rsidRPr="0038693A">
        <w:rPr>
          <w:rFonts w:ascii="Calibri" w:hAnsi="Calibri"/>
          <w:b/>
          <w:color w:val="0000CC"/>
          <w:sz w:val="28"/>
          <w:szCs w:val="28"/>
          <w:lang w:eastAsia="en-GB"/>
        </w:rPr>
        <w:t xml:space="preserve">: </w:t>
      </w: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>Inter-form OR I</w:t>
      </w:r>
      <w:r w:rsidR="00AD3087" w:rsidRPr="0038693A">
        <w:rPr>
          <w:rFonts w:ascii="Calibri" w:hAnsi="Calibri"/>
          <w:b/>
          <w:color w:val="0000CC"/>
          <w:sz w:val="28"/>
          <w:szCs w:val="28"/>
          <w:lang w:eastAsia="en-GB"/>
        </w:rPr>
        <w:t>nter-year group competition</w:t>
      </w:r>
    </w:p>
    <w:p w:rsidR="002546E4" w:rsidRDefault="00AD3087" w:rsidP="00AD3087">
      <w:pPr>
        <w:pStyle w:val="NoSpacing"/>
        <w:rPr>
          <w:rFonts w:ascii="Calibri" w:hAnsi="Calibri"/>
          <w:sz w:val="24"/>
          <w:szCs w:val="24"/>
          <w:lang w:eastAsia="en-GB"/>
        </w:rPr>
      </w:pPr>
      <w:r w:rsidRPr="003E1902">
        <w:rPr>
          <w:rFonts w:ascii="Calibri" w:hAnsi="Calibri"/>
          <w:sz w:val="24"/>
          <w:szCs w:val="24"/>
          <w:lang w:eastAsia="en-GB"/>
        </w:rPr>
        <w:t>Healthy competition is a great way to generate enthusiasm about a campaign</w:t>
      </w:r>
      <w:r w:rsidR="00EA4CB9" w:rsidRPr="003E1902">
        <w:rPr>
          <w:rFonts w:ascii="Calibri" w:hAnsi="Calibri"/>
          <w:sz w:val="24"/>
          <w:szCs w:val="24"/>
          <w:lang w:eastAsia="en-GB"/>
        </w:rPr>
        <w:t xml:space="preserve">. You could even get the teachers involved competing against each other or start a </w:t>
      </w:r>
      <w:r w:rsidR="00EA4CB9" w:rsidRPr="00D729FA">
        <w:rPr>
          <w:rFonts w:ascii="Calibri" w:hAnsi="Calibri"/>
          <w:b/>
          <w:sz w:val="24"/>
          <w:szCs w:val="24"/>
          <w:lang w:eastAsia="en-GB"/>
        </w:rPr>
        <w:t>‘beat the teacher’</w:t>
      </w:r>
      <w:r w:rsidR="00EA4CB9" w:rsidRPr="003E1902">
        <w:rPr>
          <w:rFonts w:ascii="Calibri" w:hAnsi="Calibri"/>
          <w:sz w:val="24"/>
          <w:szCs w:val="24"/>
          <w:lang w:eastAsia="en-GB"/>
        </w:rPr>
        <w:t xml:space="preserve"> initiat</w:t>
      </w:r>
      <w:r w:rsidR="003E1902" w:rsidRPr="003E1902">
        <w:rPr>
          <w:rFonts w:ascii="Calibri" w:hAnsi="Calibri"/>
          <w:sz w:val="24"/>
          <w:szCs w:val="24"/>
          <w:lang w:eastAsia="en-GB"/>
        </w:rPr>
        <w:t>ive!</w:t>
      </w:r>
      <w:r w:rsidR="00EA4CB9" w:rsidRPr="003E1902">
        <w:rPr>
          <w:rFonts w:ascii="Calibri" w:hAnsi="Calibri"/>
          <w:sz w:val="24"/>
          <w:szCs w:val="24"/>
          <w:lang w:eastAsia="en-GB"/>
        </w:rPr>
        <w:t xml:space="preserve"> </w:t>
      </w:r>
      <w:r w:rsidR="003E1902" w:rsidRPr="003E1902">
        <w:rPr>
          <w:rFonts w:ascii="Calibri" w:hAnsi="Calibri"/>
          <w:sz w:val="24"/>
          <w:szCs w:val="24"/>
          <w:lang w:eastAsia="en-GB"/>
        </w:rPr>
        <w:t>For students who live further away</w:t>
      </w:r>
      <w:r w:rsidR="003E1902">
        <w:rPr>
          <w:rFonts w:ascii="Calibri" w:hAnsi="Calibri"/>
          <w:sz w:val="24"/>
          <w:szCs w:val="24"/>
          <w:lang w:eastAsia="en-GB"/>
        </w:rPr>
        <w:t xml:space="preserve"> and travel by</w:t>
      </w:r>
      <w:r w:rsidR="003E1902" w:rsidRPr="003E1902">
        <w:rPr>
          <w:rFonts w:ascii="Calibri" w:hAnsi="Calibri"/>
          <w:sz w:val="24"/>
          <w:szCs w:val="24"/>
          <w:lang w:eastAsia="en-GB"/>
        </w:rPr>
        <w:t xml:space="preserve"> bus or car, you could encourage them to </w:t>
      </w:r>
      <w:r w:rsidR="003E1902" w:rsidRPr="00D729FA">
        <w:rPr>
          <w:rFonts w:ascii="Calibri" w:hAnsi="Calibri"/>
          <w:b/>
          <w:sz w:val="24"/>
          <w:szCs w:val="24"/>
          <w:lang w:eastAsia="en-GB"/>
        </w:rPr>
        <w:t>‘Drop a Stop’</w:t>
      </w:r>
      <w:r w:rsidR="003E1902" w:rsidRPr="003E1902">
        <w:rPr>
          <w:rFonts w:ascii="Calibri" w:hAnsi="Calibri"/>
          <w:sz w:val="24"/>
          <w:szCs w:val="24"/>
          <w:lang w:eastAsia="en-GB"/>
        </w:rPr>
        <w:t xml:space="preserve"> or </w:t>
      </w:r>
      <w:r w:rsidR="003E1902" w:rsidRPr="00D729FA">
        <w:rPr>
          <w:rFonts w:ascii="Calibri" w:hAnsi="Calibri"/>
          <w:b/>
          <w:sz w:val="24"/>
          <w:szCs w:val="24"/>
          <w:lang w:eastAsia="en-GB"/>
        </w:rPr>
        <w:t>‘Park and Stride’</w:t>
      </w:r>
      <w:r w:rsidR="003E1902" w:rsidRPr="003E1902">
        <w:rPr>
          <w:rFonts w:ascii="Calibri" w:hAnsi="Calibri"/>
          <w:sz w:val="24"/>
          <w:szCs w:val="24"/>
          <w:lang w:eastAsia="en-GB"/>
        </w:rPr>
        <w:t xml:space="preserve"> so they at least walk for part of their journey. </w:t>
      </w:r>
    </w:p>
    <w:p w:rsidR="002546E4" w:rsidRDefault="002546E4" w:rsidP="00AD3087">
      <w:pPr>
        <w:pStyle w:val="NoSpacing"/>
        <w:rPr>
          <w:rFonts w:ascii="Calibri" w:hAnsi="Calibri"/>
          <w:sz w:val="24"/>
          <w:szCs w:val="24"/>
          <w:lang w:eastAsia="en-GB"/>
        </w:rPr>
      </w:pPr>
    </w:p>
    <w:p w:rsidR="002546E4" w:rsidRPr="0038693A" w:rsidRDefault="002546E4" w:rsidP="00AD3087">
      <w:pPr>
        <w:pStyle w:val="NoSpacing"/>
        <w:rPr>
          <w:rFonts w:ascii="Calibri" w:hAnsi="Calibri"/>
          <w:b/>
          <w:color w:val="0000CC"/>
          <w:sz w:val="28"/>
          <w:szCs w:val="28"/>
          <w:lang w:eastAsia="en-GB"/>
        </w:rPr>
      </w:pP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>AIM:</w:t>
      </w:r>
    </w:p>
    <w:p w:rsidR="002546E4" w:rsidRPr="002546E4" w:rsidRDefault="002546E4" w:rsidP="002546E4">
      <w:pPr>
        <w:pStyle w:val="NoSpacing"/>
        <w:numPr>
          <w:ilvl w:val="0"/>
          <w:numId w:val="13"/>
        </w:numPr>
        <w:rPr>
          <w:rFonts w:ascii="Calibri" w:hAnsi="Calibri"/>
          <w:b/>
          <w:sz w:val="24"/>
          <w:szCs w:val="24"/>
          <w:lang w:eastAsia="en-GB"/>
        </w:rPr>
      </w:pPr>
      <w:r w:rsidRPr="002546E4">
        <w:rPr>
          <w:rFonts w:ascii="Calibri" w:hAnsi="Calibri"/>
          <w:b/>
          <w:sz w:val="24"/>
          <w:szCs w:val="24"/>
          <w:lang w:eastAsia="en-GB"/>
        </w:rPr>
        <w:t>Increase the numbers of students walking for some or part of the journey to school.</w:t>
      </w:r>
    </w:p>
    <w:p w:rsidR="002546E4" w:rsidRPr="002546E4" w:rsidRDefault="002546E4" w:rsidP="002546E4">
      <w:pPr>
        <w:pStyle w:val="NoSpacing"/>
        <w:numPr>
          <w:ilvl w:val="0"/>
          <w:numId w:val="13"/>
        </w:numPr>
        <w:rPr>
          <w:rFonts w:ascii="Calibri" w:hAnsi="Calibri"/>
          <w:b/>
          <w:sz w:val="24"/>
          <w:szCs w:val="24"/>
          <w:lang w:eastAsia="en-GB"/>
        </w:rPr>
      </w:pPr>
      <w:r w:rsidRPr="002546E4">
        <w:rPr>
          <w:rFonts w:ascii="Calibri" w:hAnsi="Calibri"/>
          <w:b/>
          <w:sz w:val="24"/>
          <w:szCs w:val="24"/>
          <w:lang w:eastAsia="en-GB"/>
        </w:rPr>
        <w:t>Reduce congestion around the school gates.</w:t>
      </w:r>
    </w:p>
    <w:p w:rsidR="002546E4" w:rsidRDefault="002546E4" w:rsidP="00AD3087">
      <w:pPr>
        <w:pStyle w:val="NoSpacing"/>
        <w:rPr>
          <w:rFonts w:ascii="Calibri" w:hAnsi="Calibri"/>
          <w:sz w:val="24"/>
          <w:szCs w:val="24"/>
          <w:lang w:eastAsia="en-GB"/>
        </w:rPr>
      </w:pPr>
    </w:p>
    <w:p w:rsidR="00AD3087" w:rsidRPr="0038693A" w:rsidRDefault="002546E4" w:rsidP="00AD3087">
      <w:pPr>
        <w:pStyle w:val="NoSpacing"/>
        <w:rPr>
          <w:rFonts w:ascii="Calibri" w:hAnsi="Calibri"/>
          <w:b/>
          <w:color w:val="0000CC"/>
          <w:sz w:val="28"/>
          <w:szCs w:val="28"/>
          <w:lang w:eastAsia="en-GB"/>
        </w:rPr>
      </w:pP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>TOP TIPS FOR ORGANISING YOUR COMPETITION</w:t>
      </w:r>
      <w:r w:rsidR="003E1902" w:rsidRPr="0038693A">
        <w:rPr>
          <w:rFonts w:ascii="Calibri" w:hAnsi="Calibri"/>
          <w:b/>
          <w:color w:val="0000CC"/>
          <w:sz w:val="28"/>
          <w:szCs w:val="28"/>
          <w:lang w:eastAsia="en-GB"/>
        </w:rPr>
        <w:t>:</w:t>
      </w:r>
    </w:p>
    <w:p w:rsidR="003E1902" w:rsidRPr="003E1902" w:rsidRDefault="003E1902" w:rsidP="00AD3087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D3087" w:rsidRPr="003E1902" w:rsidRDefault="00AD3087" w:rsidP="00AD3087">
      <w:pPr>
        <w:pStyle w:val="NoSpacing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hAnsi="Calibri"/>
          <w:sz w:val="24"/>
          <w:szCs w:val="24"/>
          <w:lang w:eastAsia="en-GB"/>
        </w:rPr>
        <w:t>Students use smartphone App to record their steps</w:t>
      </w:r>
      <w:r w:rsidR="003E1902">
        <w:rPr>
          <w:rFonts w:ascii="Calibri" w:hAnsi="Calibri"/>
          <w:sz w:val="24"/>
          <w:szCs w:val="24"/>
          <w:lang w:eastAsia="en-GB"/>
        </w:rPr>
        <w:t>. We recommend ‘Pacer</w:t>
      </w:r>
      <w:r w:rsidR="003077AD">
        <w:rPr>
          <w:rFonts w:ascii="Calibri" w:hAnsi="Calibri"/>
          <w:sz w:val="24"/>
          <w:szCs w:val="24"/>
          <w:lang w:eastAsia="en-GB"/>
        </w:rPr>
        <w:t xml:space="preserve"> Pedometer &amp; Weight Loss Coach</w:t>
      </w:r>
      <w:r w:rsidR="003E1902">
        <w:rPr>
          <w:rFonts w:ascii="Calibri" w:hAnsi="Calibri"/>
          <w:sz w:val="24"/>
          <w:szCs w:val="24"/>
          <w:lang w:eastAsia="en-GB"/>
        </w:rPr>
        <w:t>’</w:t>
      </w:r>
      <w:r w:rsidR="003077AD">
        <w:rPr>
          <w:rFonts w:ascii="Calibri" w:hAnsi="Calibri"/>
          <w:sz w:val="24"/>
          <w:szCs w:val="24"/>
          <w:lang w:eastAsia="en-GB"/>
        </w:rPr>
        <w:t xml:space="preserve"> compatible with Android and iOS. The App can run in the background so it is not necessary to have your phone in your hand for it to work.</w:t>
      </w:r>
    </w:p>
    <w:p w:rsidR="00AD3087" w:rsidRPr="00FB6F4F" w:rsidRDefault="00E63776" w:rsidP="00AD3087">
      <w:pPr>
        <w:pStyle w:val="NoSpacing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Following your assembly, r</w:t>
      </w:r>
      <w:r w:rsidR="003077AD">
        <w:rPr>
          <w:rFonts w:ascii="Calibri" w:hAnsi="Calibri"/>
          <w:sz w:val="24"/>
          <w:szCs w:val="24"/>
          <w:lang w:eastAsia="en-GB"/>
        </w:rPr>
        <w:t xml:space="preserve">ecruit </w:t>
      </w:r>
      <w:r w:rsidR="00AD3087" w:rsidRPr="003E1902">
        <w:rPr>
          <w:rFonts w:ascii="Calibri" w:hAnsi="Calibri"/>
          <w:sz w:val="24"/>
          <w:szCs w:val="24"/>
          <w:lang w:eastAsia="en-GB"/>
        </w:rPr>
        <w:t xml:space="preserve">10 volunteers from each form </w:t>
      </w:r>
      <w:r w:rsidR="003077AD">
        <w:rPr>
          <w:rFonts w:ascii="Calibri" w:hAnsi="Calibri"/>
          <w:sz w:val="24"/>
          <w:szCs w:val="24"/>
          <w:lang w:eastAsia="en-GB"/>
        </w:rPr>
        <w:t xml:space="preserve">group to </w:t>
      </w:r>
      <w:r w:rsidR="00AD3087" w:rsidRPr="003E1902">
        <w:rPr>
          <w:rFonts w:ascii="Calibri" w:hAnsi="Calibri"/>
          <w:sz w:val="24"/>
          <w:szCs w:val="24"/>
          <w:lang w:eastAsia="en-GB"/>
        </w:rPr>
        <w:t>take part</w:t>
      </w:r>
      <w:r w:rsidR="003077AD">
        <w:rPr>
          <w:rFonts w:ascii="Calibri" w:hAnsi="Calibri"/>
          <w:sz w:val="24"/>
          <w:szCs w:val="24"/>
          <w:lang w:eastAsia="en-GB"/>
        </w:rPr>
        <w:t>.</w:t>
      </w:r>
    </w:p>
    <w:p w:rsidR="00FB6F4F" w:rsidRPr="003E1902" w:rsidRDefault="00FB6F4F" w:rsidP="00AD3087">
      <w:pPr>
        <w:pStyle w:val="NoSpacing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YTAs visit form groups on Monday of Active Travel Week to register the participants and again on Friday to record the step totals from each </w:t>
      </w:r>
      <w:r w:rsidR="00E63776">
        <w:rPr>
          <w:rFonts w:ascii="Calibri" w:hAnsi="Calibri"/>
          <w:sz w:val="24"/>
          <w:szCs w:val="24"/>
          <w:lang w:eastAsia="en-GB"/>
        </w:rPr>
        <w:t xml:space="preserve">participant’s </w:t>
      </w:r>
      <w:r>
        <w:rPr>
          <w:rFonts w:ascii="Calibri" w:hAnsi="Calibri"/>
          <w:sz w:val="24"/>
          <w:szCs w:val="24"/>
          <w:lang w:eastAsia="en-GB"/>
        </w:rPr>
        <w:t xml:space="preserve">phone. </w:t>
      </w:r>
    </w:p>
    <w:p w:rsidR="003077AD" w:rsidRPr="00FB6F4F" w:rsidRDefault="003077AD" w:rsidP="003077AD">
      <w:pPr>
        <w:pStyle w:val="NoSpacing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The w</w:t>
      </w:r>
      <w:r w:rsidR="00AD3087" w:rsidRPr="003E1902">
        <w:rPr>
          <w:rFonts w:ascii="Calibri" w:hAnsi="Calibri"/>
          <w:sz w:val="24"/>
          <w:szCs w:val="24"/>
          <w:lang w:eastAsia="en-GB"/>
        </w:rPr>
        <w:t xml:space="preserve">inner is </w:t>
      </w:r>
      <w:r>
        <w:rPr>
          <w:rFonts w:ascii="Calibri" w:hAnsi="Calibri"/>
          <w:sz w:val="24"/>
          <w:szCs w:val="24"/>
          <w:lang w:eastAsia="en-GB"/>
        </w:rPr>
        <w:t xml:space="preserve">the </w:t>
      </w:r>
      <w:r w:rsidR="00AD3087" w:rsidRPr="003E1902">
        <w:rPr>
          <w:rFonts w:ascii="Calibri" w:hAnsi="Calibri"/>
          <w:sz w:val="24"/>
          <w:szCs w:val="24"/>
          <w:lang w:eastAsia="en-GB"/>
        </w:rPr>
        <w:t>group with the most steps</w:t>
      </w:r>
      <w:r>
        <w:rPr>
          <w:rFonts w:ascii="Calibri" w:hAnsi="Calibri"/>
          <w:sz w:val="24"/>
          <w:szCs w:val="24"/>
          <w:lang w:eastAsia="en-GB"/>
        </w:rPr>
        <w:t xml:space="preserve">. </w:t>
      </w:r>
      <w:r w:rsidRPr="003077AD">
        <w:rPr>
          <w:rFonts w:ascii="Calibri" w:hAnsi="Calibri"/>
          <w:sz w:val="24"/>
          <w:szCs w:val="24"/>
          <w:lang w:eastAsia="en-GB"/>
        </w:rPr>
        <w:t>You could set a specific target</w:t>
      </w:r>
      <w:r>
        <w:rPr>
          <w:rFonts w:ascii="Calibri" w:hAnsi="Calibri"/>
          <w:sz w:val="24"/>
          <w:szCs w:val="24"/>
          <w:lang w:eastAsia="en-GB"/>
        </w:rPr>
        <w:t xml:space="preserve">, for example, the class to collectively walk the distance of London to </w:t>
      </w:r>
      <w:r w:rsidR="00FB6F4F">
        <w:rPr>
          <w:rFonts w:ascii="Calibri" w:hAnsi="Calibri"/>
          <w:sz w:val="24"/>
          <w:szCs w:val="24"/>
          <w:lang w:eastAsia="en-GB"/>
        </w:rPr>
        <w:t>Brighton (60 miles) is the winner!</w:t>
      </w:r>
    </w:p>
    <w:p w:rsidR="00FB6F4F" w:rsidRPr="00E63776" w:rsidRDefault="00FB6F4F" w:rsidP="003077AD">
      <w:pPr>
        <w:pStyle w:val="NoSpacing"/>
        <w:numPr>
          <w:ilvl w:val="0"/>
          <w:numId w:val="7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As a prize you could offer Sports Vouchers to further incentivise an active lifestyle. There is a maximum of £250 funding</w:t>
      </w:r>
      <w:r w:rsidR="00E63776">
        <w:rPr>
          <w:rFonts w:ascii="Calibri" w:hAnsi="Calibri"/>
          <w:sz w:val="24"/>
          <w:szCs w:val="24"/>
          <w:lang w:eastAsia="en-GB"/>
        </w:rPr>
        <w:t xml:space="preserve"> available for your YTA project.</w:t>
      </w:r>
    </w:p>
    <w:p w:rsidR="00E63776" w:rsidRPr="00FB6F4F" w:rsidRDefault="00E63776" w:rsidP="00E63776">
      <w:pPr>
        <w:pStyle w:val="NoSpacing"/>
        <w:ind w:left="72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FB6F4F" w:rsidRDefault="00E63776" w:rsidP="00E63776">
      <w:pPr>
        <w:pStyle w:val="NoSpacing"/>
        <w:jc w:val="center"/>
        <w:rPr>
          <w:rFonts w:ascii="Calibri" w:hAnsi="Calibri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2E2C2A1" wp14:editId="3309EEDC">
            <wp:extent cx="3857625" cy="2823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9911" cy="282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4F" w:rsidRPr="003077AD" w:rsidRDefault="00E63776" w:rsidP="00FB6F4F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lastRenderedPageBreak/>
        <w:tab/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ab/>
      </w:r>
    </w:p>
    <w:p w:rsidR="00AD3087" w:rsidRPr="0038693A" w:rsidRDefault="00AD3087" w:rsidP="00AD3087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 w:rsidRPr="0038693A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>CREATE AN ACTIVE TRAVEL ZONE</w:t>
      </w:r>
    </w:p>
    <w:p w:rsidR="002546E4" w:rsidRDefault="00D729FA" w:rsidP="00AD3087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 Active Travel Zone is a designated area around your school in which students are encouraged to walk or cycle instead of travelling by bus or by car. You will need to </w:t>
      </w:r>
      <w:r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design your own map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of the area showing safe walking routes into school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Pr="00D729FA">
        <w:rPr>
          <w:rFonts w:ascii="Calibri" w:eastAsia="Times New Roman" w:hAnsi="Calibri" w:cs="Times New Roman"/>
          <w:sz w:val="24"/>
          <w:szCs w:val="24"/>
          <w:lang w:eastAsia="en-GB"/>
        </w:rPr>
        <w:t>For students who live further away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,</w:t>
      </w:r>
      <w:r w:rsidRPr="00D729F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you could encourage them to </w:t>
      </w:r>
      <w:r w:rsidRPr="002546E4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‘Drop a Stop’ </w:t>
      </w:r>
      <w:r w:rsidRPr="00D729F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or </w:t>
      </w:r>
      <w:r w:rsidRPr="002546E4">
        <w:rPr>
          <w:rFonts w:ascii="Calibri" w:eastAsia="Times New Roman" w:hAnsi="Calibri" w:cs="Times New Roman"/>
          <w:b/>
          <w:sz w:val="24"/>
          <w:szCs w:val="24"/>
          <w:lang w:eastAsia="en-GB"/>
        </w:rPr>
        <w:t>‘Park and Stride’</w:t>
      </w:r>
      <w:r w:rsidRPr="00D729F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so they at least walk for part of their journey. </w:t>
      </w:r>
    </w:p>
    <w:p w:rsidR="002546E4" w:rsidRDefault="002546E4" w:rsidP="00AD3087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2546E4" w:rsidRPr="0038693A" w:rsidRDefault="002546E4" w:rsidP="002546E4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 w:rsidRPr="0038693A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>AIM:</w:t>
      </w:r>
    </w:p>
    <w:p w:rsidR="002546E4" w:rsidRPr="0038693A" w:rsidRDefault="002546E4" w:rsidP="002546E4">
      <w:pPr>
        <w:pStyle w:val="NoSpacing"/>
        <w:numPr>
          <w:ilvl w:val="0"/>
          <w:numId w:val="13"/>
        </w:num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38693A">
        <w:rPr>
          <w:rFonts w:ascii="Calibri" w:eastAsia="Times New Roman" w:hAnsi="Calibri" w:cs="Times New Roman"/>
          <w:b/>
          <w:sz w:val="24"/>
          <w:szCs w:val="24"/>
          <w:lang w:eastAsia="en-GB"/>
        </w:rPr>
        <w:t>Increase the numbers of students walking for some or part of the journey to school.</w:t>
      </w:r>
    </w:p>
    <w:p w:rsidR="002546E4" w:rsidRPr="0038693A" w:rsidRDefault="002546E4" w:rsidP="002546E4">
      <w:pPr>
        <w:pStyle w:val="NoSpacing"/>
        <w:numPr>
          <w:ilvl w:val="0"/>
          <w:numId w:val="13"/>
        </w:num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38693A">
        <w:rPr>
          <w:rFonts w:ascii="Calibri" w:eastAsia="Times New Roman" w:hAnsi="Calibri" w:cs="Times New Roman"/>
          <w:b/>
          <w:sz w:val="24"/>
          <w:szCs w:val="24"/>
          <w:lang w:eastAsia="en-GB"/>
        </w:rPr>
        <w:t>Reduce congestion around the school gates.</w:t>
      </w:r>
    </w:p>
    <w:p w:rsidR="002546E4" w:rsidRPr="0038693A" w:rsidRDefault="002546E4" w:rsidP="002546E4">
      <w:pPr>
        <w:pStyle w:val="NoSpacing"/>
        <w:numPr>
          <w:ilvl w:val="0"/>
          <w:numId w:val="13"/>
        </w:num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38693A">
        <w:rPr>
          <w:rFonts w:ascii="Calibri" w:eastAsia="Times New Roman" w:hAnsi="Calibri" w:cs="Times New Roman"/>
          <w:b/>
          <w:sz w:val="24"/>
          <w:szCs w:val="24"/>
          <w:lang w:eastAsia="en-GB"/>
        </w:rPr>
        <w:t>Raise awareness of different walking routes</w:t>
      </w:r>
    </w:p>
    <w:p w:rsidR="002546E4" w:rsidRDefault="002546E4" w:rsidP="00AD3087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2546E4" w:rsidRPr="0038693A" w:rsidRDefault="002546E4" w:rsidP="00AD3087">
      <w:pPr>
        <w:pStyle w:val="NoSpacing"/>
        <w:rPr>
          <w:rFonts w:ascii="Calibri" w:hAnsi="Calibri"/>
          <w:b/>
          <w:color w:val="0000CC"/>
          <w:sz w:val="28"/>
          <w:szCs w:val="28"/>
          <w:lang w:eastAsia="en-GB"/>
        </w:rPr>
      </w:pP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>TOP TIPS FOR CREATING YOUR ACTIVE TRAVEL ZONE:</w:t>
      </w:r>
    </w:p>
    <w:p w:rsidR="002546E4" w:rsidRDefault="002546E4" w:rsidP="00AD3087">
      <w:pPr>
        <w:pStyle w:val="NoSpacing"/>
        <w:rPr>
          <w:rFonts w:ascii="Calibri" w:hAnsi="Calibri"/>
          <w:b/>
          <w:color w:val="0000CC"/>
          <w:sz w:val="24"/>
          <w:szCs w:val="24"/>
          <w:lang w:eastAsia="en-GB"/>
        </w:rPr>
      </w:pPr>
    </w:p>
    <w:p w:rsidR="002546E4" w:rsidRDefault="00D729FA" w:rsidP="002546E4">
      <w:pPr>
        <w:pStyle w:val="NoSpacing"/>
        <w:numPr>
          <w:ilvl w:val="0"/>
          <w:numId w:val="14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Ask your Borough Officer 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>or use Google to print a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map of the area around your school</w:t>
      </w:r>
      <w:r w:rsidRPr="00D729F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D729FA" w:rsidRPr="003E1902" w:rsidRDefault="0038693A" w:rsidP="002546E4">
      <w:pPr>
        <w:pStyle w:val="NoSpacing"/>
        <w:numPr>
          <w:ilvl w:val="0"/>
          <w:numId w:val="14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Talk to </w:t>
      </w:r>
      <w:r w:rsidR="0011612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other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students in your school to </w:t>
      </w:r>
      <w:r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identify the best routes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into school. Draw these routes on your map.</w:t>
      </w:r>
    </w:p>
    <w:p w:rsidR="000C089D" w:rsidRPr="003E1902" w:rsidRDefault="00632562" w:rsidP="00AD3087">
      <w:pPr>
        <w:pStyle w:val="NoSpacing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Design a map</w:t>
      </w: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of your local area showing </w:t>
      </w:r>
      <w:r w:rsidR="0038693A"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routes to school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</w:t>
      </w:r>
      <w:r w:rsidR="0038693A"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meeting points 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for students, circles for </w:t>
      </w:r>
      <w:r w:rsidR="0038693A"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walking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116129"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times 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and maybe even some </w:t>
      </w:r>
      <w:r w:rsidR="0038693A" w:rsidRP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local landmarks</w:t>
      </w:r>
      <w:r w:rsidR="0038693A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:rsidR="00116129" w:rsidRPr="00116129" w:rsidRDefault="0038693A" w:rsidP="0038693A">
      <w:pPr>
        <w:pStyle w:val="NoSpacing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Display your map</w:t>
      </w:r>
      <w:r w:rsidRP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around school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and promote in assembly to </w:t>
      </w:r>
      <w:r w:rsidRP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raise awareness about the local area and </w:t>
      </w:r>
      <w:r w:rsidR="00116129">
        <w:rPr>
          <w:rFonts w:ascii="Calibri" w:eastAsia="Times New Roman" w:hAnsi="Calibri" w:cs="Times New Roman"/>
          <w:b/>
          <w:sz w:val="24"/>
          <w:szCs w:val="24"/>
          <w:lang w:eastAsia="en-GB"/>
        </w:rPr>
        <w:t>how long it takes</w:t>
      </w:r>
      <w:r w:rsidRPr="0038693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11612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reach the </w:t>
      </w:r>
      <w:r w:rsidRPr="0038693A">
        <w:rPr>
          <w:rFonts w:ascii="Calibri" w:eastAsia="Times New Roman" w:hAnsi="Calibri" w:cs="Times New Roman"/>
          <w:sz w:val="24"/>
          <w:szCs w:val="24"/>
          <w:lang w:eastAsia="en-GB"/>
        </w:rPr>
        <w:t>various locations</w:t>
      </w:r>
      <w:r w:rsidR="00116129">
        <w:t>.</w:t>
      </w:r>
    </w:p>
    <w:p w:rsidR="00116129" w:rsidRDefault="00116129" w:rsidP="00116129">
      <w:pPr>
        <w:pStyle w:val="NoSpacing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proofErr w:type="spellStart"/>
      <w:r w:rsidRPr="00116129">
        <w:rPr>
          <w:rFonts w:ascii="Calibri" w:hAnsi="Calibri"/>
        </w:rPr>
        <w:t>Encourge</w:t>
      </w:r>
      <w:proofErr w:type="spellEnd"/>
      <w:r w:rsidRPr="00116129">
        <w:rPr>
          <w:rFonts w:ascii="Calibri" w:hAnsi="Calibri"/>
        </w:rPr>
        <w:t xml:space="preserve"> students to</w:t>
      </w:r>
      <w:r>
        <w:t xml:space="preserve"> </w:t>
      </w:r>
      <w:r w:rsidR="0038693A" w:rsidRPr="0038693A">
        <w:rPr>
          <w:rFonts w:ascii="Calibri" w:eastAsia="Times New Roman" w:hAnsi="Calibri" w:cs="Times New Roman"/>
          <w:sz w:val="24"/>
          <w:szCs w:val="24"/>
          <w:lang w:eastAsia="en-GB"/>
        </w:rPr>
        <w:t>walk or cycle whenever they are in the zone.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38693A" w:rsidRDefault="00116129" w:rsidP="00116129">
      <w:pPr>
        <w:pStyle w:val="NoSpacing"/>
        <w:numPr>
          <w:ilvl w:val="0"/>
          <w:numId w:val="8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You could even show the map on your </w:t>
      </w:r>
      <w:r w:rsidRPr="0011612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school website and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in your </w:t>
      </w:r>
      <w:r w:rsidRPr="00116129">
        <w:rPr>
          <w:rFonts w:ascii="Calibri" w:eastAsia="Times New Roman" w:hAnsi="Calibri" w:cs="Times New Roman"/>
          <w:sz w:val="24"/>
          <w:szCs w:val="24"/>
          <w:lang w:eastAsia="en-GB"/>
        </w:rPr>
        <w:t>Newsletter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:rsidR="00116129" w:rsidRDefault="00116129" w:rsidP="00116129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116129" w:rsidRPr="003E1902" w:rsidRDefault="00632562" w:rsidP="00632562">
      <w:pPr>
        <w:pStyle w:val="NoSpacing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88936CD" wp14:editId="0BAEA105">
            <wp:extent cx="4152900" cy="2529311"/>
            <wp:effectExtent l="19050" t="19050" r="1905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960" cy="25348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3256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C44BA7B" wp14:editId="369D25F9">
            <wp:extent cx="1936726" cy="2543175"/>
            <wp:effectExtent l="19050" t="19050" r="260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7754" cy="25445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3087" w:rsidRDefault="00761D45" w:rsidP="00AD3087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lastRenderedPageBreak/>
        <w:t>BIKERS</w:t>
      </w:r>
      <w:r w:rsidR="00AD3087" w:rsidRPr="00632562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 xml:space="preserve"> REWARD CARD</w:t>
      </w:r>
    </w:p>
    <w:p w:rsidR="00761D45" w:rsidRDefault="00AD74F8" w:rsidP="00AD3087">
      <w:pPr>
        <w:pStyle w:val="NoSpacing"/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Another </w:t>
      </w:r>
      <w:r w:rsidRPr="003E1902">
        <w:rPr>
          <w:rFonts w:ascii="Calibri" w:hAnsi="Calibri"/>
          <w:sz w:val="24"/>
          <w:szCs w:val="24"/>
          <w:lang w:eastAsia="en-GB"/>
        </w:rPr>
        <w:t>great wa</w:t>
      </w:r>
      <w:r>
        <w:rPr>
          <w:rFonts w:ascii="Calibri" w:hAnsi="Calibri"/>
          <w:sz w:val="24"/>
          <w:szCs w:val="24"/>
          <w:lang w:eastAsia="en-GB"/>
        </w:rPr>
        <w:t>y to generate enthusiasm about your</w:t>
      </w:r>
      <w:r w:rsidRPr="003E1902">
        <w:rPr>
          <w:rFonts w:ascii="Calibri" w:hAnsi="Calibri"/>
          <w:sz w:val="24"/>
          <w:szCs w:val="24"/>
          <w:lang w:eastAsia="en-GB"/>
        </w:rPr>
        <w:t xml:space="preserve"> campaign</w:t>
      </w:r>
      <w:r>
        <w:rPr>
          <w:rFonts w:ascii="Calibri" w:hAnsi="Calibri"/>
          <w:sz w:val="24"/>
          <w:szCs w:val="24"/>
          <w:lang w:eastAsia="en-GB"/>
        </w:rPr>
        <w:t xml:space="preserve">. </w:t>
      </w:r>
      <w:r w:rsidRPr="00AD74F8">
        <w:rPr>
          <w:rFonts w:ascii="Calibri" w:hAnsi="Calibri"/>
          <w:sz w:val="24"/>
          <w:szCs w:val="24"/>
          <w:lang w:eastAsia="en-GB"/>
        </w:rPr>
        <w:t xml:space="preserve">The prize could be cycling accessories or a trip your nearest cycle park e.g. Olympic </w:t>
      </w:r>
      <w:proofErr w:type="spellStart"/>
      <w:r w:rsidRPr="00AD74F8">
        <w:rPr>
          <w:rFonts w:ascii="Calibri" w:hAnsi="Calibri"/>
          <w:sz w:val="24"/>
          <w:szCs w:val="24"/>
          <w:lang w:eastAsia="en-GB"/>
        </w:rPr>
        <w:t>VeloPark</w:t>
      </w:r>
      <w:proofErr w:type="spellEnd"/>
      <w:r w:rsidRPr="00AD74F8">
        <w:rPr>
          <w:rFonts w:ascii="Calibri" w:hAnsi="Calibri"/>
          <w:sz w:val="24"/>
          <w:szCs w:val="24"/>
          <w:lang w:eastAsia="en-GB"/>
        </w:rPr>
        <w:t>, Hillingdon Cycle Circuit, Redbridge Cycling Centre.</w:t>
      </w:r>
    </w:p>
    <w:p w:rsidR="00AD74F8" w:rsidRDefault="00AD74F8" w:rsidP="00AD3087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</w:p>
    <w:p w:rsidR="00761D45" w:rsidRPr="0038693A" w:rsidRDefault="00761D45" w:rsidP="00761D45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 w:rsidRPr="0038693A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>AIM:</w:t>
      </w:r>
    </w:p>
    <w:p w:rsidR="00761D45" w:rsidRPr="0038693A" w:rsidRDefault="00761D45" w:rsidP="00761D45">
      <w:pPr>
        <w:pStyle w:val="NoSpacing"/>
        <w:numPr>
          <w:ilvl w:val="0"/>
          <w:numId w:val="13"/>
        </w:numPr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38693A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Increase the numbers of students 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cycling</w:t>
      </w:r>
      <w:r w:rsidRPr="0038693A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to school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by providing an incentive</w:t>
      </w:r>
      <w:r w:rsidRPr="0038693A">
        <w:rPr>
          <w:rFonts w:ascii="Calibri" w:eastAsia="Times New Roman" w:hAnsi="Calibri" w:cs="Times New Roman"/>
          <w:b/>
          <w:sz w:val="24"/>
          <w:szCs w:val="24"/>
          <w:lang w:eastAsia="en-GB"/>
        </w:rPr>
        <w:t>.</w:t>
      </w:r>
    </w:p>
    <w:p w:rsidR="00761D45" w:rsidRDefault="00761D45" w:rsidP="00761D45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61D45" w:rsidRDefault="00761D45" w:rsidP="00AD3087">
      <w:pPr>
        <w:pStyle w:val="NoSpacing"/>
        <w:rPr>
          <w:rFonts w:ascii="Calibri" w:hAnsi="Calibri"/>
          <w:b/>
          <w:color w:val="0000CC"/>
          <w:sz w:val="28"/>
          <w:szCs w:val="28"/>
          <w:lang w:eastAsia="en-GB"/>
        </w:rPr>
      </w:pP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 xml:space="preserve">TOP TIPS FOR </w:t>
      </w:r>
      <w:r>
        <w:rPr>
          <w:rFonts w:ascii="Calibri" w:hAnsi="Calibri"/>
          <w:b/>
          <w:color w:val="0000CC"/>
          <w:sz w:val="28"/>
          <w:szCs w:val="28"/>
          <w:lang w:eastAsia="en-GB"/>
        </w:rPr>
        <w:t>USING A BIKERS REWARD CARD</w:t>
      </w:r>
      <w:r w:rsidRPr="0038693A">
        <w:rPr>
          <w:rFonts w:ascii="Calibri" w:hAnsi="Calibri"/>
          <w:b/>
          <w:color w:val="0000CC"/>
          <w:sz w:val="28"/>
          <w:szCs w:val="28"/>
          <w:lang w:eastAsia="en-GB"/>
        </w:rPr>
        <w:t>:</w:t>
      </w:r>
    </w:p>
    <w:p w:rsidR="00761D45" w:rsidRPr="00761D45" w:rsidRDefault="00761D45" w:rsidP="00AD3087">
      <w:pPr>
        <w:pStyle w:val="NoSpacing"/>
        <w:rPr>
          <w:rFonts w:ascii="Calibri" w:hAnsi="Calibri"/>
          <w:b/>
          <w:color w:val="0000CC"/>
          <w:sz w:val="28"/>
          <w:szCs w:val="28"/>
          <w:lang w:eastAsia="en-GB"/>
        </w:rPr>
      </w:pPr>
    </w:p>
    <w:p w:rsidR="000C089D" w:rsidRPr="00761D45" w:rsidRDefault="00AD3087" w:rsidP="00761D45">
      <w:pPr>
        <w:pStyle w:val="NoSpacing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YTAs stamp reward cards </w:t>
      </w:r>
      <w:r w:rsidR="00632562" w:rsidRPr="003E1902">
        <w:rPr>
          <w:rFonts w:ascii="Calibri" w:eastAsia="Times New Roman" w:hAnsi="Calibri" w:cs="Times New Roman"/>
          <w:sz w:val="24"/>
          <w:szCs w:val="24"/>
          <w:lang w:eastAsia="en-GB"/>
        </w:rPr>
        <w:t>at the bike sheds</w:t>
      </w:r>
      <w:r w:rsidR="00761D4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This is easiest to do in the morning as students arrive. You could create a </w:t>
      </w:r>
      <w:r w:rsidR="00AD74F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cycle monitors </w:t>
      </w:r>
      <w:r w:rsidR="00761D4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rota to take it in turns </w:t>
      </w:r>
      <w:r w:rsidR="00AD74F8">
        <w:rPr>
          <w:rFonts w:ascii="Calibri" w:eastAsia="Times New Roman" w:hAnsi="Calibri" w:cs="Times New Roman"/>
          <w:sz w:val="24"/>
          <w:szCs w:val="24"/>
          <w:lang w:eastAsia="en-GB"/>
        </w:rPr>
        <w:t>to stamp the cards.</w:t>
      </w:r>
    </w:p>
    <w:p w:rsidR="00761D45" w:rsidRDefault="00761D45" w:rsidP="00761D45">
      <w:pPr>
        <w:pStyle w:val="NoSpacing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>Students with three or more stamps will be entered into a prize draw at the end of the week for a chance to win a prize.</w:t>
      </w:r>
    </w:p>
    <w:p w:rsidR="00761D45" w:rsidRPr="003E1902" w:rsidRDefault="00761D45" w:rsidP="00761D45">
      <w:pPr>
        <w:pStyle w:val="NoSpacing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YTAs</w:t>
      </w:r>
      <w:r w:rsidRPr="00761D4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count the number of bikes before, d</w:t>
      </w:r>
      <w:r w:rsidR="00AD74F8">
        <w:rPr>
          <w:rFonts w:ascii="Calibri" w:eastAsia="Times New Roman" w:hAnsi="Calibri" w:cs="Times New Roman"/>
          <w:sz w:val="24"/>
          <w:szCs w:val="24"/>
          <w:lang w:eastAsia="en-GB"/>
        </w:rPr>
        <w:t>uring and after the competition, in order to measure the impact of the campaign.</w:t>
      </w:r>
    </w:p>
    <w:p w:rsidR="00632562" w:rsidRDefault="00632562" w:rsidP="00632562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632562" w:rsidRPr="003E1902" w:rsidRDefault="00632562" w:rsidP="00632562">
      <w:pPr>
        <w:pStyle w:val="NoSpacing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91FAA33" wp14:editId="7B8E141A">
            <wp:extent cx="2667000" cy="18372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9271" cy="18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087" w:rsidRPr="003E1902" w:rsidRDefault="00AD3087" w:rsidP="00AD3087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D3087" w:rsidRPr="00632562" w:rsidRDefault="00AD3087" w:rsidP="00AD3087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 w:rsidRPr="00632562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>BIKERS BREAKFASTS</w:t>
      </w:r>
      <w:r w:rsidR="00AD74F8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 xml:space="preserve"> OPTION</w:t>
      </w:r>
    </w:p>
    <w:p w:rsidR="00AD3087" w:rsidRPr="003E1902" w:rsidRDefault="00AD3087" w:rsidP="00AD3087">
      <w:pPr>
        <w:pStyle w:val="NoSpacing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>Students who cycle to school are rewarded with a FREE breakfast.</w:t>
      </w:r>
    </w:p>
    <w:p w:rsidR="00AD3087" w:rsidRDefault="00AD3087" w:rsidP="00AD3087">
      <w:pPr>
        <w:pStyle w:val="NoSpacing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>Find out what students would like and arrange a time and</w:t>
      </w:r>
      <w:r w:rsidR="00AD74F8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space with your school canteen. </w:t>
      </w:r>
    </w:p>
    <w:p w:rsidR="003B1D6B" w:rsidRPr="003E1902" w:rsidRDefault="003B1D6B" w:rsidP="00AD3087">
      <w:pPr>
        <w:pStyle w:val="NoSpacing"/>
        <w:numPr>
          <w:ilvl w:val="0"/>
          <w:numId w:val="11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Popular menus include croissants, brioche,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Babybel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Frubes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GB"/>
        </w:rPr>
        <w:t>, Fruit Juice and a selection of fresh fruit. This will cost around £30 depending on how many students you anticipate taking part.</w:t>
      </w:r>
    </w:p>
    <w:p w:rsidR="00AD3087" w:rsidRPr="003E1902" w:rsidRDefault="00AD3087" w:rsidP="00AD3087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AD3087" w:rsidRPr="00632562" w:rsidRDefault="00AD3087" w:rsidP="00AD3087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 w:rsidRPr="00632562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>BIKEABILITY</w:t>
      </w:r>
      <w:r w:rsidR="003B1D6B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 xml:space="preserve"> OPTION</w:t>
      </w:r>
    </w:p>
    <w:p w:rsidR="00AD3087" w:rsidRPr="003E1902" w:rsidRDefault="003B1D6B" w:rsidP="00AD3087">
      <w:pPr>
        <w:pStyle w:val="NoSpacing"/>
        <w:numPr>
          <w:ilvl w:val="0"/>
          <w:numId w:val="12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You can get</w:t>
      </w:r>
      <w:r w:rsidR="00AD3087" w:rsidRPr="003E190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FREE cycle training from your Borough Council.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This is great for increasing your safety and confidence for cycling to school.</w:t>
      </w:r>
    </w:p>
    <w:p w:rsidR="00AD3087" w:rsidRDefault="00AD3087" w:rsidP="00AD3087">
      <w:pPr>
        <w:pStyle w:val="NoSpacing"/>
        <w:numPr>
          <w:ilvl w:val="0"/>
          <w:numId w:val="12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>Ask your Borough Officer for more information.</w:t>
      </w:r>
    </w:p>
    <w:p w:rsidR="00761D45" w:rsidRDefault="00761D45" w:rsidP="00761D45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61D45" w:rsidRDefault="003B1D6B" w:rsidP="00761D45">
      <w:pPr>
        <w:pStyle w:val="NoSpacing"/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 xml:space="preserve">EXTRA IDEA: </w:t>
      </w:r>
      <w:r w:rsidR="00761D45" w:rsidRPr="00632562">
        <w:rPr>
          <w:rFonts w:ascii="Calibri" w:eastAsia="Times New Roman" w:hAnsi="Calibri" w:cs="Times New Roman"/>
          <w:b/>
          <w:color w:val="0000CC"/>
          <w:sz w:val="28"/>
          <w:szCs w:val="28"/>
          <w:lang w:eastAsia="en-GB"/>
        </w:rPr>
        <w:t>RAP, POETRY OR SONG COMPETITION</w:t>
      </w:r>
    </w:p>
    <w:p w:rsidR="003B1D6B" w:rsidRDefault="003B1D6B" w:rsidP="00761D45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B1D6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is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a </w:t>
      </w:r>
      <w:r w:rsidRPr="003B1D6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great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initiative </w:t>
      </w:r>
      <w:r w:rsidRPr="003B1D6B">
        <w:rPr>
          <w:rFonts w:ascii="Calibri" w:eastAsia="Times New Roman" w:hAnsi="Calibri" w:cs="Times New Roman"/>
          <w:sz w:val="24"/>
          <w:szCs w:val="24"/>
          <w:lang w:eastAsia="en-GB"/>
        </w:rPr>
        <w:t>to raise awareness of the benefits of active travel and to get everyone talking about your campaign!</w:t>
      </w:r>
    </w:p>
    <w:p w:rsidR="003B1D6B" w:rsidRPr="003B1D6B" w:rsidRDefault="003B1D6B" w:rsidP="00761D45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61D45" w:rsidRPr="003E1902" w:rsidRDefault="00761D45" w:rsidP="00761D45">
      <w:pPr>
        <w:pStyle w:val="NoSpacing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>Launch a competition to create a rap, poem or song to motivate students to be travel more actively.</w:t>
      </w:r>
    </w:p>
    <w:p w:rsidR="00761D45" w:rsidRDefault="00761D45" w:rsidP="00761D45">
      <w:pPr>
        <w:pStyle w:val="NoSpacing"/>
        <w:numPr>
          <w:ilvl w:val="0"/>
          <w:numId w:val="9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3E1902">
        <w:rPr>
          <w:rFonts w:ascii="Calibri" w:eastAsia="Times New Roman" w:hAnsi="Calibri" w:cs="Times New Roman"/>
          <w:sz w:val="24"/>
          <w:szCs w:val="24"/>
          <w:lang w:eastAsia="en-GB"/>
        </w:rPr>
        <w:t>Winning entry performed in assembly.</w:t>
      </w:r>
    </w:p>
    <w:p w:rsidR="006650E3" w:rsidRDefault="006650E3" w:rsidP="003B1D6B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b/>
          <w:sz w:val="28"/>
          <w:szCs w:val="28"/>
          <w:lang w:eastAsia="en-GB"/>
        </w:rPr>
        <w:t>Here is an example by Joshua Sweeny:</w:t>
      </w:r>
    </w:p>
    <w:p w:rsidR="003B1D6B" w:rsidRPr="003E1902" w:rsidRDefault="003B1D6B" w:rsidP="003B1D6B">
      <w:pPr>
        <w:pStyle w:val="NoSpacing"/>
        <w:rPr>
          <w:rFonts w:ascii="Calibri" w:eastAsia="Times New Roman" w:hAnsi="Calibri" w:cs="Times New Roman"/>
          <w:sz w:val="24"/>
          <w:szCs w:val="24"/>
          <w:lang w:eastAsia="en-GB"/>
        </w:rPr>
      </w:pPr>
      <w:bookmarkStart w:id="0" w:name="_GoBack"/>
      <w:bookmarkEnd w:id="0"/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>Kids be free,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Kids be fit,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We know you’re chomping at the bit,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Get off the sofa and get outdoors,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If you do so there’ll be rewards,</w:t>
      </w:r>
    </w:p>
    <w:p w:rsidR="003B1D6B" w:rsidRPr="006650E3" w:rsidRDefault="003B1D6B" w:rsidP="003B1D6B">
      <w:pPr>
        <w:pStyle w:val="NoSpacing"/>
        <w:ind w:firstLine="720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3B1D6B" w:rsidRPr="006650E3" w:rsidRDefault="003B1D6B" w:rsidP="003B1D6B">
      <w:pPr>
        <w:pStyle w:val="NoSpacing"/>
        <w:ind w:firstLine="720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>Ride a bike or even run a race!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Walk from school at your own pace,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What’s in it for me, I hear you say?!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The chance to get fit and seize the day,</w:t>
      </w:r>
    </w:p>
    <w:p w:rsidR="003B1D6B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Ditch the Xbox and join the YTA,</w:t>
      </w:r>
    </w:p>
    <w:p w:rsidR="00761D45" w:rsidRPr="006650E3" w:rsidRDefault="003B1D6B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</w: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ab/>
        <w:t>Together we can make a change</w:t>
      </w:r>
    </w:p>
    <w:p w:rsidR="006650E3" w:rsidRPr="006650E3" w:rsidRDefault="006650E3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6650E3" w:rsidRPr="006650E3" w:rsidRDefault="006650E3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6650E3" w:rsidRPr="006650E3" w:rsidRDefault="006650E3" w:rsidP="003B1D6B">
      <w:pPr>
        <w:pStyle w:val="NoSpacing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The Invisible Gorilla by Christopher </w:t>
      </w:r>
      <w:proofErr w:type="spellStart"/>
      <w:r w:rsidRPr="006650E3">
        <w:rPr>
          <w:rFonts w:ascii="Calibri" w:eastAsia="Times New Roman" w:hAnsi="Calibri" w:cs="Times New Roman"/>
          <w:b/>
          <w:sz w:val="28"/>
          <w:szCs w:val="28"/>
          <w:lang w:eastAsia="en-GB"/>
        </w:rPr>
        <w:t>Chabris</w:t>
      </w:r>
      <w:proofErr w:type="spellEnd"/>
      <w:r w:rsidRPr="006650E3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and Daniel Simons:</w:t>
      </w:r>
    </w:p>
    <w:p w:rsidR="006650E3" w:rsidRPr="006650E3" w:rsidRDefault="006650E3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</w:p>
    <w:p w:rsidR="006650E3" w:rsidRPr="006650E3" w:rsidRDefault="006650E3" w:rsidP="003B1D6B">
      <w:pPr>
        <w:pStyle w:val="NoSpacing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 xml:space="preserve">Walking is the first thing an infant </w:t>
      </w:r>
      <w:proofErr w:type="gramStart"/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>wants</w:t>
      </w:r>
      <w:proofErr w:type="gramEnd"/>
      <w:r w:rsidRPr="006650E3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to do and the last thing an old person wants to give up. Walking is the exercise that does not need a gym. It is the prescription without medicine, the weight control without a diet, and the cosmetic that can’t be found in a chemist. It is the tranquilliser without a pill, the therapy without a psychoanalyst, and the holiday that does not cost a penny. What’s more, it does not pollute, consumes few natural resources and is highly efficient. Walking is convenient, it needs no special equipment, is self-regulating and inherently safe. Walking is as natural as breathing.</w:t>
      </w:r>
    </w:p>
    <w:p w:rsidR="00EA4CB9" w:rsidRPr="00663D71" w:rsidRDefault="00EA4CB9" w:rsidP="00A17BBC">
      <w:pPr>
        <w:pStyle w:val="NoSpacing"/>
        <w:rPr>
          <w:rFonts w:ascii="Calibri" w:hAnsi="Calibri"/>
          <w:sz w:val="24"/>
          <w:szCs w:val="24"/>
        </w:rPr>
      </w:pPr>
    </w:p>
    <w:sectPr w:rsidR="00EA4CB9" w:rsidRPr="00663D71" w:rsidSect="00B7089C">
      <w:headerReference w:type="default" r:id="rId11"/>
      <w:footerReference w:type="default" r:id="rId12"/>
      <w:pgSz w:w="11900" w:h="16840"/>
      <w:pgMar w:top="3402" w:right="567" w:bottom="198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9C" w:rsidRDefault="00B7089C" w:rsidP="00B7089C">
      <w:r>
        <w:separator/>
      </w:r>
    </w:p>
  </w:endnote>
  <w:endnote w:type="continuationSeparator" w:id="0">
    <w:p w:rsidR="00B7089C" w:rsidRDefault="00B7089C" w:rsidP="00B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JFont Medium">
    <w:altName w:val="Corbel"/>
    <w:charset w:val="00"/>
    <w:family w:val="swiss"/>
    <w:pitch w:val="variable"/>
    <w:sig w:usb0="00000001" w:usb1="500078FB" w:usb2="00000000" w:usb3="00000000" w:csb0="0000009F" w:csb1="00000000"/>
  </w:font>
  <w:font w:name="NJFont Light">
    <w:altName w:val="Corbel"/>
    <w:charset w:val="00"/>
    <w:family w:val="swiss"/>
    <w:pitch w:val="variable"/>
    <w:sig w:usb0="00000001" w:usb1="5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J TFL Book">
    <w:panose1 w:val="020B0503030304020204"/>
    <w:charset w:val="00"/>
    <w:family w:val="swiss"/>
    <w:pitch w:val="variable"/>
    <w:sig w:usb0="00000003" w:usb1="00000000" w:usb2="00000000" w:usb3="00000000" w:csb0="00000001" w:csb1="00000000"/>
  </w:font>
  <w:font w:name="NJFont Bold">
    <w:altName w:val="Franklin Gothic Demi"/>
    <w:charset w:val="00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9C" w:rsidRDefault="00B708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02BF04" wp14:editId="4166DE89">
          <wp:simplePos x="0" y="0"/>
          <wp:positionH relativeFrom="column">
            <wp:posOffset>-451485</wp:posOffset>
          </wp:positionH>
          <wp:positionV relativeFrom="paragraph">
            <wp:posOffset>-382905</wp:posOffset>
          </wp:positionV>
          <wp:extent cx="7739380" cy="987425"/>
          <wp:effectExtent l="0" t="0" r="762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4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9C" w:rsidRDefault="00B7089C" w:rsidP="00B7089C">
      <w:r>
        <w:separator/>
      </w:r>
    </w:p>
  </w:footnote>
  <w:footnote w:type="continuationSeparator" w:id="0">
    <w:p w:rsidR="00B7089C" w:rsidRDefault="00B7089C" w:rsidP="00B7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9C" w:rsidRDefault="0073335D">
    <w:pPr>
      <w:pStyle w:val="Header"/>
    </w:pPr>
    <w:r w:rsidRPr="003C4F28">
      <w:rPr>
        <w:rFonts w:ascii="Times New Roman" w:hAnsi="Times New Roman" w:cs="Times New Roman"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2A3A4" wp14:editId="256CA53E">
              <wp:simplePos x="0" y="0"/>
              <wp:positionH relativeFrom="margin">
                <wp:posOffset>4392929</wp:posOffset>
              </wp:positionH>
              <wp:positionV relativeFrom="page">
                <wp:posOffset>523875</wp:posOffset>
              </wp:positionV>
              <wp:extent cx="2578735" cy="771525"/>
              <wp:effectExtent l="0" t="0" r="12065" b="28575"/>
              <wp:wrapNone/>
              <wp:docPr id="44" name="Rounded 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8735" cy="7715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3335D" w:rsidRPr="0073335D" w:rsidRDefault="00AD3087" w:rsidP="0073335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  <w:t>ACTIVE TRAVEL WEEK</w:t>
                          </w:r>
                          <w:r w:rsidR="00673654"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  <w:t xml:space="preserve"> </w:t>
                          </w:r>
                          <w:r w:rsidR="00761D45"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  <w:t xml:space="preserve">OPTIONS </w:t>
                          </w:r>
                          <w:r w:rsidR="00673654">
                            <w:rPr>
                              <w:rFonts w:ascii="Calibri" w:hAnsi="Calibri"/>
                              <w:b/>
                              <w:i/>
                              <w:sz w:val="40"/>
                              <w:szCs w:val="40"/>
                            </w:rPr>
                            <w:t>TOOLKIT</w:t>
                          </w:r>
                        </w:p>
                        <w:p w:rsidR="0073335D" w:rsidRDefault="0073335D" w:rsidP="0073335D">
                          <w:pPr>
                            <w:jc w:val="center"/>
                            <w:rPr>
                              <w:rFonts w:ascii="NJ TFL Book" w:hAnsi="NJ TFL Book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73335D" w:rsidRDefault="0073335D" w:rsidP="0073335D">
                          <w:pPr>
                            <w:jc w:val="center"/>
                            <w:rPr>
                              <w:rFonts w:ascii="NJ TFL Book" w:hAnsi="NJ TFL Book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73335D" w:rsidRDefault="0073335D" w:rsidP="0073335D">
                          <w:pPr>
                            <w:jc w:val="center"/>
                            <w:rPr>
                              <w:rFonts w:ascii="NJFont Bold" w:hAnsi="NJFont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A2A3A4" id="Rounded Rectangle 44" o:spid="_x0000_s1026" style="position:absolute;margin-left:345.9pt;margin-top:41.25pt;width:203.0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" fillcolor="window" strokecolor="windowText" strokeweight="1pt">
              <v:stroke joinstyle="miter"/>
              <v:textbox>
                <w:txbxContent>
                  <w:p w:rsidR="0073335D" w:rsidRPr="0073335D" w:rsidRDefault="00AD3087" w:rsidP="0073335D">
                    <w:pPr>
                      <w:jc w:val="center"/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  <w:t>ACTIVE TRAVEL WEEK</w:t>
                    </w:r>
                    <w:r w:rsidR="00673654"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  <w:t xml:space="preserve"> </w:t>
                    </w:r>
                    <w:r w:rsidR="00761D45"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  <w:t xml:space="preserve">OPTIONS </w:t>
                    </w:r>
                    <w:r w:rsidR="00673654">
                      <w:rPr>
                        <w:rFonts w:ascii="Calibri" w:hAnsi="Calibri"/>
                        <w:b/>
                        <w:i/>
                        <w:sz w:val="40"/>
                        <w:szCs w:val="40"/>
                      </w:rPr>
                      <w:t>TOOLKIT</w:t>
                    </w:r>
                  </w:p>
                  <w:p w:rsidR="0073335D" w:rsidRDefault="0073335D" w:rsidP="0073335D">
                    <w:pPr>
                      <w:jc w:val="center"/>
                      <w:rPr>
                        <w:rFonts w:ascii="NJ TFL Book" w:hAnsi="NJ TFL Book"/>
                        <w:b/>
                        <w:sz w:val="40"/>
                        <w:szCs w:val="40"/>
                      </w:rPr>
                    </w:pPr>
                  </w:p>
                  <w:p w:rsidR="0073335D" w:rsidRDefault="0073335D" w:rsidP="0073335D">
                    <w:pPr>
                      <w:jc w:val="center"/>
                      <w:rPr>
                        <w:rFonts w:ascii="NJ TFL Book" w:hAnsi="NJ TFL Book"/>
                        <w:b/>
                        <w:sz w:val="40"/>
                        <w:szCs w:val="40"/>
                      </w:rPr>
                    </w:pPr>
                  </w:p>
                  <w:p w:rsidR="0073335D" w:rsidRDefault="0073335D" w:rsidP="0073335D">
                    <w:pPr>
                      <w:jc w:val="center"/>
                      <w:rPr>
                        <w:rFonts w:ascii="NJFont Bold" w:hAnsi="NJFont Bold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page"/>
            </v:roundrect>
          </w:pict>
        </mc:Fallback>
      </mc:AlternateContent>
    </w:r>
    <w:r w:rsidR="00B7089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D07FE7" wp14:editId="00C7B270">
          <wp:simplePos x="0" y="0"/>
          <wp:positionH relativeFrom="column">
            <wp:posOffset>-3175</wp:posOffset>
          </wp:positionH>
          <wp:positionV relativeFrom="paragraph">
            <wp:posOffset>-449580</wp:posOffset>
          </wp:positionV>
          <wp:extent cx="7199630" cy="16948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4Portrai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58A"/>
    <w:multiLevelType w:val="hybridMultilevel"/>
    <w:tmpl w:val="7764D2D8"/>
    <w:lvl w:ilvl="0" w:tplc="2CA4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7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E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C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46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8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9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C6286"/>
    <w:multiLevelType w:val="hybridMultilevel"/>
    <w:tmpl w:val="0B841A62"/>
    <w:lvl w:ilvl="0" w:tplc="7AD6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E1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A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1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6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87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47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A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14494E"/>
    <w:multiLevelType w:val="hybridMultilevel"/>
    <w:tmpl w:val="D89C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E3E"/>
    <w:multiLevelType w:val="hybridMultilevel"/>
    <w:tmpl w:val="19182E94"/>
    <w:lvl w:ilvl="0" w:tplc="4864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A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65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6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8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4F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E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4C41AD"/>
    <w:multiLevelType w:val="hybridMultilevel"/>
    <w:tmpl w:val="8AA8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60BF"/>
    <w:multiLevelType w:val="hybridMultilevel"/>
    <w:tmpl w:val="B09E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22FA"/>
    <w:multiLevelType w:val="hybridMultilevel"/>
    <w:tmpl w:val="29B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148F"/>
    <w:multiLevelType w:val="hybridMultilevel"/>
    <w:tmpl w:val="E0D0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87C32"/>
    <w:multiLevelType w:val="hybridMultilevel"/>
    <w:tmpl w:val="C9E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1F57"/>
    <w:multiLevelType w:val="hybridMultilevel"/>
    <w:tmpl w:val="062AF22C"/>
    <w:lvl w:ilvl="0" w:tplc="233C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9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80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C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0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026DBB"/>
    <w:multiLevelType w:val="hybridMultilevel"/>
    <w:tmpl w:val="E894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813D7"/>
    <w:multiLevelType w:val="hybridMultilevel"/>
    <w:tmpl w:val="6032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50A6B"/>
    <w:multiLevelType w:val="hybridMultilevel"/>
    <w:tmpl w:val="B900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2557A"/>
    <w:multiLevelType w:val="hybridMultilevel"/>
    <w:tmpl w:val="E074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9C"/>
    <w:rsid w:val="000C089D"/>
    <w:rsid w:val="00116129"/>
    <w:rsid w:val="00253098"/>
    <w:rsid w:val="002546E4"/>
    <w:rsid w:val="002D0365"/>
    <w:rsid w:val="002E728C"/>
    <w:rsid w:val="003077AD"/>
    <w:rsid w:val="0038693A"/>
    <w:rsid w:val="00391468"/>
    <w:rsid w:val="003B1D6B"/>
    <w:rsid w:val="003E1902"/>
    <w:rsid w:val="00415870"/>
    <w:rsid w:val="004F5E9D"/>
    <w:rsid w:val="00503772"/>
    <w:rsid w:val="00632562"/>
    <w:rsid w:val="0066338A"/>
    <w:rsid w:val="00663D71"/>
    <w:rsid w:val="006650E3"/>
    <w:rsid w:val="00673654"/>
    <w:rsid w:val="0073335D"/>
    <w:rsid w:val="00761D45"/>
    <w:rsid w:val="008A4B19"/>
    <w:rsid w:val="009D54E6"/>
    <w:rsid w:val="00A17BBC"/>
    <w:rsid w:val="00AD3087"/>
    <w:rsid w:val="00AD74F8"/>
    <w:rsid w:val="00B7089C"/>
    <w:rsid w:val="00B96673"/>
    <w:rsid w:val="00D729FA"/>
    <w:rsid w:val="00E63776"/>
    <w:rsid w:val="00EA4CB9"/>
    <w:rsid w:val="00FA18AC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18615"/>
  <w14:defaultImageDpi w14:val="300"/>
  <w15:docId w15:val="{2B026C11-0AA5-4127-B5FE-D291D18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JFontMedium">
    <w:name w:val="Heading_NJFontMedium"/>
    <w:qFormat/>
    <w:rsid w:val="00503772"/>
    <w:rPr>
      <w:rFonts w:ascii="NJFont Medium" w:hAnsi="NJFont Medium"/>
      <w:sz w:val="104"/>
    </w:rPr>
  </w:style>
  <w:style w:type="paragraph" w:customStyle="1" w:styleId="BodyCopyNJFontLight">
    <w:name w:val="BodyCopy_NJFontLight"/>
    <w:basedOn w:val="HeadingNJFontMedium"/>
    <w:qFormat/>
    <w:rsid w:val="00503772"/>
    <w:rPr>
      <w:rFonts w:ascii="NJFont Light" w:hAnsi="NJFont Light"/>
      <w:color w:val="0019A8"/>
      <w:sz w:val="42"/>
    </w:rPr>
  </w:style>
  <w:style w:type="paragraph" w:styleId="Header">
    <w:name w:val="header"/>
    <w:basedOn w:val="Normal"/>
    <w:link w:val="HeaderChar"/>
    <w:uiPriority w:val="99"/>
    <w:unhideWhenUsed/>
    <w:rsid w:val="00B70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9C"/>
  </w:style>
  <w:style w:type="paragraph" w:styleId="Footer">
    <w:name w:val="footer"/>
    <w:basedOn w:val="Normal"/>
    <w:link w:val="FooterChar"/>
    <w:uiPriority w:val="99"/>
    <w:unhideWhenUsed/>
    <w:rsid w:val="00B70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9C"/>
  </w:style>
  <w:style w:type="paragraph" w:styleId="BalloonText">
    <w:name w:val="Balloon Text"/>
    <w:basedOn w:val="Normal"/>
    <w:link w:val="BalloonTextChar"/>
    <w:uiPriority w:val="99"/>
    <w:semiHidden/>
    <w:unhideWhenUsed/>
    <w:rsid w:val="00B70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B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7B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BBC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3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25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E462D969</Template>
  <TotalTime>190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 TfL</dc:creator>
  <cp:keywords/>
  <dc:description/>
  <cp:lastModifiedBy>Michael Kitchen</cp:lastModifiedBy>
  <cp:revision>5</cp:revision>
  <dcterms:created xsi:type="dcterms:W3CDTF">2016-08-30T14:53:00Z</dcterms:created>
  <dcterms:modified xsi:type="dcterms:W3CDTF">2016-10-25T14:36:00Z</dcterms:modified>
</cp:coreProperties>
</file>