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EF" w:rsidRDefault="002263EF" w:rsidP="00A17BBC">
      <w:pPr>
        <w:pStyle w:val="NoSpacing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WALKING CHALLENGE MONITORING FORM</w:t>
      </w:r>
      <w:bookmarkStart w:id="0" w:name="_GoBack"/>
      <w:bookmarkEnd w:id="0"/>
    </w:p>
    <w:p w:rsidR="002263EF" w:rsidRDefault="002263EF" w:rsidP="00A17BBC">
      <w:pPr>
        <w:pStyle w:val="NoSpacing"/>
        <w:rPr>
          <w:rFonts w:ascii="Calibri" w:hAnsi="Calibri"/>
          <w:b/>
          <w:sz w:val="28"/>
          <w:szCs w:val="28"/>
        </w:rPr>
      </w:pPr>
    </w:p>
    <w:p w:rsidR="00FA18AC" w:rsidRPr="002263EF" w:rsidRDefault="002263EF" w:rsidP="00A17BBC">
      <w:pPr>
        <w:pStyle w:val="NoSpacing"/>
        <w:rPr>
          <w:rFonts w:ascii="Calibri" w:hAnsi="Calibri"/>
          <w:b/>
          <w:sz w:val="28"/>
          <w:szCs w:val="28"/>
        </w:rPr>
      </w:pPr>
      <w:r w:rsidRPr="002263EF">
        <w:rPr>
          <w:rFonts w:ascii="Calibri" w:hAnsi="Calibri"/>
          <w:b/>
          <w:sz w:val="28"/>
          <w:szCs w:val="28"/>
        </w:rPr>
        <w:t xml:space="preserve">FORM GROUP: </w:t>
      </w:r>
      <w:r w:rsidRPr="002263EF">
        <w:rPr>
          <w:rFonts w:ascii="Calibri" w:hAnsi="Calibri"/>
          <w:b/>
          <w:color w:val="BFBFBF" w:themeColor="background1" w:themeShade="BF"/>
          <w:sz w:val="28"/>
          <w:szCs w:val="28"/>
        </w:rPr>
        <w:t>…………………</w:t>
      </w:r>
    </w:p>
    <w:p w:rsidR="002263EF" w:rsidRDefault="002263EF" w:rsidP="00A17BBC">
      <w:pPr>
        <w:pStyle w:val="NoSpacing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2263EF" w:rsidTr="002263EF"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2263EF">
              <w:rPr>
                <w:rFonts w:ascii="Calibri" w:hAnsi="Calibri"/>
                <w:b/>
                <w:sz w:val="28"/>
                <w:szCs w:val="28"/>
              </w:rPr>
              <w:t>NAME</w:t>
            </w:r>
          </w:p>
        </w:tc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2263EF">
              <w:rPr>
                <w:rFonts w:ascii="Calibri" w:hAnsi="Calibri"/>
                <w:b/>
                <w:sz w:val="28"/>
                <w:szCs w:val="28"/>
              </w:rPr>
              <w:t>STEPS / WEEK 1</w:t>
            </w:r>
          </w:p>
        </w:tc>
        <w:tc>
          <w:tcPr>
            <w:tcW w:w="3586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2263EF">
              <w:rPr>
                <w:rFonts w:ascii="Calibri" w:hAnsi="Calibri"/>
                <w:b/>
                <w:sz w:val="28"/>
                <w:szCs w:val="28"/>
              </w:rPr>
              <w:t>STEPS / WEEK 2</w:t>
            </w:r>
          </w:p>
        </w:tc>
      </w:tr>
      <w:tr w:rsidR="002263EF" w:rsidTr="002263EF"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2263EF"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2263EF"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2263EF"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2263EF"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2263EF"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2263EF"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2263EF"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2263EF"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2263EF"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2263EF"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2263EF">
              <w:rPr>
                <w:rFonts w:ascii="Calibri" w:hAnsi="Calibri"/>
                <w:b/>
                <w:sz w:val="28"/>
                <w:szCs w:val="28"/>
              </w:rPr>
              <w:t>TOTAL</w:t>
            </w:r>
          </w:p>
        </w:tc>
        <w:tc>
          <w:tcPr>
            <w:tcW w:w="3585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A17BB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263EF" w:rsidRDefault="002263EF" w:rsidP="00A17BBC">
      <w:pPr>
        <w:pStyle w:val="NoSpacing"/>
        <w:rPr>
          <w:rFonts w:ascii="Calibri" w:hAnsi="Calibri"/>
          <w:sz w:val="24"/>
          <w:szCs w:val="24"/>
        </w:rPr>
      </w:pPr>
    </w:p>
    <w:p w:rsidR="002263EF" w:rsidRDefault="002263EF" w:rsidP="00A17BBC">
      <w:pPr>
        <w:pStyle w:val="NoSpacing"/>
        <w:rPr>
          <w:rFonts w:ascii="Calibri" w:hAnsi="Calibri"/>
          <w:sz w:val="24"/>
          <w:szCs w:val="24"/>
        </w:rPr>
      </w:pPr>
    </w:p>
    <w:p w:rsidR="002263EF" w:rsidRPr="002263EF" w:rsidRDefault="002263EF" w:rsidP="002263EF">
      <w:pPr>
        <w:pStyle w:val="NoSpacing"/>
        <w:rPr>
          <w:rFonts w:ascii="Calibri" w:hAnsi="Calibri"/>
          <w:b/>
          <w:sz w:val="28"/>
          <w:szCs w:val="28"/>
        </w:rPr>
      </w:pPr>
      <w:r w:rsidRPr="002263EF">
        <w:rPr>
          <w:rFonts w:ascii="Calibri" w:hAnsi="Calibri"/>
          <w:b/>
          <w:sz w:val="28"/>
          <w:szCs w:val="28"/>
        </w:rPr>
        <w:t xml:space="preserve">FORM GROUP: </w:t>
      </w:r>
      <w:r w:rsidRPr="002263EF">
        <w:rPr>
          <w:rFonts w:ascii="Calibri" w:hAnsi="Calibri"/>
          <w:b/>
          <w:color w:val="BFBFBF" w:themeColor="background1" w:themeShade="BF"/>
          <w:sz w:val="28"/>
          <w:szCs w:val="28"/>
        </w:rPr>
        <w:t>…………………</w:t>
      </w:r>
    </w:p>
    <w:p w:rsidR="002263EF" w:rsidRDefault="002263EF" w:rsidP="002263EF">
      <w:pPr>
        <w:pStyle w:val="NoSpacing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2263EF" w:rsidTr="00614999"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2263EF">
              <w:rPr>
                <w:rFonts w:ascii="Calibri" w:hAnsi="Calibri"/>
                <w:b/>
                <w:sz w:val="28"/>
                <w:szCs w:val="28"/>
              </w:rPr>
              <w:t>NAME</w:t>
            </w:r>
          </w:p>
        </w:tc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2263EF">
              <w:rPr>
                <w:rFonts w:ascii="Calibri" w:hAnsi="Calibri"/>
                <w:b/>
                <w:sz w:val="28"/>
                <w:szCs w:val="28"/>
              </w:rPr>
              <w:t>STEPS / WEEK 1</w:t>
            </w:r>
          </w:p>
        </w:tc>
        <w:tc>
          <w:tcPr>
            <w:tcW w:w="3586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2263EF">
              <w:rPr>
                <w:rFonts w:ascii="Calibri" w:hAnsi="Calibri"/>
                <w:b/>
                <w:sz w:val="28"/>
                <w:szCs w:val="28"/>
              </w:rPr>
              <w:t>STEPS / WEEK 2</w:t>
            </w:r>
          </w:p>
        </w:tc>
      </w:tr>
      <w:tr w:rsidR="002263EF" w:rsidTr="00614999"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614999"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614999"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614999"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614999"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614999"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614999"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614999"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614999"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614999"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2263EF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2263EF" w:rsidTr="00614999"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b/>
                <w:sz w:val="28"/>
                <w:szCs w:val="28"/>
              </w:rPr>
            </w:pPr>
            <w:r w:rsidRPr="002263EF">
              <w:rPr>
                <w:rFonts w:ascii="Calibri" w:hAnsi="Calibri"/>
                <w:b/>
                <w:sz w:val="28"/>
                <w:szCs w:val="28"/>
              </w:rPr>
              <w:t>TOTAL</w:t>
            </w:r>
          </w:p>
        </w:tc>
        <w:tc>
          <w:tcPr>
            <w:tcW w:w="3585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86" w:type="dxa"/>
          </w:tcPr>
          <w:p w:rsidR="002263EF" w:rsidRPr="002263EF" w:rsidRDefault="002263EF" w:rsidP="00614999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263EF" w:rsidRPr="00663D71" w:rsidRDefault="002263EF" w:rsidP="00A17BBC">
      <w:pPr>
        <w:pStyle w:val="NoSpacing"/>
        <w:rPr>
          <w:rFonts w:ascii="Calibri" w:hAnsi="Calibri"/>
          <w:sz w:val="24"/>
          <w:szCs w:val="24"/>
        </w:rPr>
      </w:pPr>
    </w:p>
    <w:sectPr w:rsidR="002263EF" w:rsidRPr="00663D71" w:rsidSect="00B7089C">
      <w:headerReference w:type="default" r:id="rId7"/>
      <w:footerReference w:type="default" r:id="rId8"/>
      <w:pgSz w:w="11900" w:h="16840"/>
      <w:pgMar w:top="3402" w:right="567" w:bottom="198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9C" w:rsidRDefault="00B7089C" w:rsidP="00B7089C">
      <w:r>
        <w:separator/>
      </w:r>
    </w:p>
  </w:endnote>
  <w:endnote w:type="continuationSeparator" w:id="0">
    <w:p w:rsidR="00B7089C" w:rsidRDefault="00B7089C" w:rsidP="00B7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JFont Medium">
    <w:altName w:val="Corbel"/>
    <w:charset w:val="00"/>
    <w:family w:val="swiss"/>
    <w:pitch w:val="variable"/>
    <w:sig w:usb0="00000001" w:usb1="500078FB" w:usb2="00000000" w:usb3="00000000" w:csb0="0000009F" w:csb1="00000000"/>
  </w:font>
  <w:font w:name="NJFont Light">
    <w:altName w:val="Corbel"/>
    <w:charset w:val="00"/>
    <w:family w:val="swiss"/>
    <w:pitch w:val="variable"/>
    <w:sig w:usb0="00000001" w:usb1="5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J TFL Book">
    <w:panose1 w:val="020B0503030304020204"/>
    <w:charset w:val="00"/>
    <w:family w:val="swiss"/>
    <w:pitch w:val="variable"/>
    <w:sig w:usb0="00000003" w:usb1="00000000" w:usb2="00000000" w:usb3="00000000" w:csb0="00000001" w:csb1="00000000"/>
  </w:font>
  <w:font w:name="NJFont Bold">
    <w:altName w:val="Franklin Gothic Demi"/>
    <w:charset w:val="00"/>
    <w:family w:val="swiss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9C" w:rsidRDefault="00B7089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02BF04" wp14:editId="4166DE89">
          <wp:simplePos x="0" y="0"/>
          <wp:positionH relativeFrom="column">
            <wp:posOffset>-451485</wp:posOffset>
          </wp:positionH>
          <wp:positionV relativeFrom="paragraph">
            <wp:posOffset>-382905</wp:posOffset>
          </wp:positionV>
          <wp:extent cx="7739380" cy="987425"/>
          <wp:effectExtent l="0" t="0" r="762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4Portrai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9C" w:rsidRDefault="00B7089C" w:rsidP="00B7089C">
      <w:r>
        <w:separator/>
      </w:r>
    </w:p>
  </w:footnote>
  <w:footnote w:type="continuationSeparator" w:id="0">
    <w:p w:rsidR="00B7089C" w:rsidRDefault="00B7089C" w:rsidP="00B7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9C" w:rsidRDefault="0073335D">
    <w:pPr>
      <w:pStyle w:val="Header"/>
    </w:pPr>
    <w:r w:rsidRPr="003C4F28">
      <w:rPr>
        <w:rFonts w:ascii="Times New Roman" w:hAnsi="Times New Roman" w:cs="Times New Roman"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A2A3A4" wp14:editId="256CA53E">
              <wp:simplePos x="0" y="0"/>
              <wp:positionH relativeFrom="margin">
                <wp:posOffset>4459605</wp:posOffset>
              </wp:positionH>
              <wp:positionV relativeFrom="page">
                <wp:posOffset>590550</wp:posOffset>
              </wp:positionV>
              <wp:extent cx="2616835" cy="447675"/>
              <wp:effectExtent l="0" t="0" r="12065" b="28575"/>
              <wp:wrapNone/>
              <wp:docPr id="44" name="Rounded 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6835" cy="44767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3335D" w:rsidRPr="0073335D" w:rsidRDefault="0073335D" w:rsidP="0073335D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73335D">
                            <w:rPr>
                              <w:rFonts w:ascii="Calibri" w:hAnsi="Calibri"/>
                              <w:b/>
                              <w:i/>
                              <w:sz w:val="40"/>
                              <w:szCs w:val="40"/>
                            </w:rPr>
                            <w:t xml:space="preserve">WALKING </w:t>
                          </w:r>
                          <w:r w:rsidR="002263EF">
                            <w:rPr>
                              <w:rFonts w:ascii="Calibri" w:hAnsi="Calibri"/>
                              <w:b/>
                              <w:i/>
                              <w:sz w:val="40"/>
                              <w:szCs w:val="40"/>
                            </w:rPr>
                            <w:t>CHALLENGE</w:t>
                          </w:r>
                        </w:p>
                        <w:p w:rsidR="0073335D" w:rsidRDefault="0073335D" w:rsidP="0073335D">
                          <w:pPr>
                            <w:jc w:val="center"/>
                            <w:rPr>
                              <w:rFonts w:ascii="NJ TFL Book" w:hAnsi="NJ TFL Book"/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73335D" w:rsidRDefault="0073335D" w:rsidP="0073335D">
                          <w:pPr>
                            <w:jc w:val="center"/>
                            <w:rPr>
                              <w:rFonts w:ascii="NJ TFL Book" w:hAnsi="NJ TFL Book"/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73335D" w:rsidRDefault="0073335D" w:rsidP="0073335D">
                          <w:pPr>
                            <w:jc w:val="center"/>
                            <w:rPr>
                              <w:rFonts w:ascii="NJFont Bold" w:hAnsi="NJFont Bol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A2A3A4" id="Rounded Rectangle 44" o:spid="_x0000_s1026" style="position:absolute;margin-left:351.15pt;margin-top:46.5pt;width:206.0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" fillcolor="window" strokecolor="windowText" strokeweight="1pt">
              <v:stroke joinstyle="miter"/>
              <v:textbox>
                <w:txbxContent>
                  <w:p w:rsidR="0073335D" w:rsidRPr="0073335D" w:rsidRDefault="0073335D" w:rsidP="0073335D">
                    <w:pPr>
                      <w:jc w:val="center"/>
                      <w:rPr>
                        <w:rFonts w:ascii="Calibri" w:hAnsi="Calibri"/>
                        <w:b/>
                        <w:i/>
                        <w:sz w:val="40"/>
                        <w:szCs w:val="40"/>
                      </w:rPr>
                    </w:pPr>
                    <w:r w:rsidRPr="0073335D">
                      <w:rPr>
                        <w:rFonts w:ascii="Calibri" w:hAnsi="Calibri"/>
                        <w:b/>
                        <w:i/>
                        <w:sz w:val="40"/>
                        <w:szCs w:val="40"/>
                      </w:rPr>
                      <w:t xml:space="preserve">WALKING </w:t>
                    </w:r>
                    <w:r w:rsidR="002263EF">
                      <w:rPr>
                        <w:rFonts w:ascii="Calibri" w:hAnsi="Calibri"/>
                        <w:b/>
                        <w:i/>
                        <w:sz w:val="40"/>
                        <w:szCs w:val="40"/>
                      </w:rPr>
                      <w:t>CHALLENGE</w:t>
                    </w:r>
                  </w:p>
                  <w:p w:rsidR="0073335D" w:rsidRDefault="0073335D" w:rsidP="0073335D">
                    <w:pPr>
                      <w:jc w:val="center"/>
                      <w:rPr>
                        <w:rFonts w:ascii="NJ TFL Book" w:hAnsi="NJ TFL Book"/>
                        <w:b/>
                        <w:sz w:val="40"/>
                        <w:szCs w:val="40"/>
                      </w:rPr>
                    </w:pPr>
                  </w:p>
                  <w:p w:rsidR="0073335D" w:rsidRDefault="0073335D" w:rsidP="0073335D">
                    <w:pPr>
                      <w:jc w:val="center"/>
                      <w:rPr>
                        <w:rFonts w:ascii="NJ TFL Book" w:hAnsi="NJ TFL Book"/>
                        <w:b/>
                        <w:sz w:val="40"/>
                        <w:szCs w:val="40"/>
                      </w:rPr>
                    </w:pPr>
                  </w:p>
                  <w:p w:rsidR="0073335D" w:rsidRDefault="0073335D" w:rsidP="0073335D">
                    <w:pPr>
                      <w:jc w:val="center"/>
                      <w:rPr>
                        <w:rFonts w:ascii="NJFont Bold" w:hAnsi="NJFont Bold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page"/>
            </v:roundrect>
          </w:pict>
        </mc:Fallback>
      </mc:AlternateContent>
    </w:r>
    <w:r w:rsidR="00B7089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D07FE7" wp14:editId="00C7B270">
          <wp:simplePos x="0" y="0"/>
          <wp:positionH relativeFrom="column">
            <wp:posOffset>-3175</wp:posOffset>
          </wp:positionH>
          <wp:positionV relativeFrom="paragraph">
            <wp:posOffset>-449580</wp:posOffset>
          </wp:positionV>
          <wp:extent cx="7199630" cy="16948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A4Portrai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94E"/>
    <w:multiLevelType w:val="hybridMultilevel"/>
    <w:tmpl w:val="D89C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9C"/>
    <w:rsid w:val="002263EF"/>
    <w:rsid w:val="002D0365"/>
    <w:rsid w:val="002E728C"/>
    <w:rsid w:val="00391468"/>
    <w:rsid w:val="00415870"/>
    <w:rsid w:val="004F5E9D"/>
    <w:rsid w:val="00503772"/>
    <w:rsid w:val="0066338A"/>
    <w:rsid w:val="00663D71"/>
    <w:rsid w:val="0073335D"/>
    <w:rsid w:val="008A4B19"/>
    <w:rsid w:val="009D54E6"/>
    <w:rsid w:val="00A17BBC"/>
    <w:rsid w:val="00B7089C"/>
    <w:rsid w:val="00B96673"/>
    <w:rsid w:val="00FA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2AB878"/>
  <w14:defaultImageDpi w14:val="300"/>
  <w15:docId w15:val="{2B026C11-0AA5-4127-B5FE-D291D180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JFontMedium">
    <w:name w:val="Heading_NJFontMedium"/>
    <w:qFormat/>
    <w:rsid w:val="00503772"/>
    <w:rPr>
      <w:rFonts w:ascii="NJFont Medium" w:hAnsi="NJFont Medium"/>
      <w:sz w:val="104"/>
    </w:rPr>
  </w:style>
  <w:style w:type="paragraph" w:customStyle="1" w:styleId="BodyCopyNJFontLight">
    <w:name w:val="BodyCopy_NJFontLight"/>
    <w:basedOn w:val="HeadingNJFontMedium"/>
    <w:qFormat/>
    <w:rsid w:val="00503772"/>
    <w:rPr>
      <w:rFonts w:ascii="NJFont Light" w:hAnsi="NJFont Light"/>
      <w:color w:val="0019A8"/>
      <w:sz w:val="42"/>
    </w:rPr>
  </w:style>
  <w:style w:type="paragraph" w:styleId="Header">
    <w:name w:val="header"/>
    <w:basedOn w:val="Normal"/>
    <w:link w:val="HeaderChar"/>
    <w:uiPriority w:val="99"/>
    <w:unhideWhenUsed/>
    <w:rsid w:val="00B70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9C"/>
  </w:style>
  <w:style w:type="paragraph" w:styleId="Footer">
    <w:name w:val="footer"/>
    <w:basedOn w:val="Normal"/>
    <w:link w:val="FooterChar"/>
    <w:uiPriority w:val="99"/>
    <w:unhideWhenUsed/>
    <w:rsid w:val="00B70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9C"/>
  </w:style>
  <w:style w:type="paragraph" w:styleId="BalloonText">
    <w:name w:val="Balloon Text"/>
    <w:basedOn w:val="Normal"/>
    <w:link w:val="BalloonTextChar"/>
    <w:uiPriority w:val="99"/>
    <w:semiHidden/>
    <w:unhideWhenUsed/>
    <w:rsid w:val="00B70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BB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7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BBC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22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48B9BCDC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 TfL</dc:creator>
  <cp:keywords/>
  <dc:description/>
  <cp:lastModifiedBy>Michael Kitchen</cp:lastModifiedBy>
  <cp:revision>2</cp:revision>
  <dcterms:created xsi:type="dcterms:W3CDTF">2016-08-30T16:24:00Z</dcterms:created>
  <dcterms:modified xsi:type="dcterms:W3CDTF">2016-08-30T16:24:00Z</dcterms:modified>
</cp:coreProperties>
</file>